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8B" w:rsidRDefault="009F118B" w:rsidP="009F118B">
      <w:pPr>
        <w:pStyle w:val="Default"/>
        <w:rPr>
          <w:rFonts w:ascii="Palatino Linotype" w:hAnsi="Palatino Linotype"/>
          <w:b/>
          <w:bCs/>
        </w:rPr>
      </w:pPr>
      <w:bookmarkStart w:id="0" w:name="_GoBack"/>
      <w:bookmarkEnd w:id="0"/>
    </w:p>
    <w:p w:rsidR="009F118B" w:rsidRDefault="009F118B" w:rsidP="009F118B">
      <w:pPr>
        <w:pStyle w:val="Default"/>
        <w:rPr>
          <w:rFonts w:ascii="Palatino Linotype" w:hAnsi="Palatino Linotype"/>
          <w:b/>
          <w:bCs/>
        </w:rPr>
      </w:pPr>
      <w:r>
        <w:rPr>
          <w:rFonts w:ascii="Palatino Linotype" w:hAnsi="Palatino Linotype"/>
          <w:b/>
          <w:bCs/>
          <w:noProof/>
          <w:lang w:eastAsia="en-US"/>
        </w:rPr>
        <w:drawing>
          <wp:anchor distT="0" distB="0" distL="114300" distR="114300" simplePos="0" relativeHeight="251658240" behindDoc="0" locked="0" layoutInCell="1" allowOverlap="1" wp14:anchorId="22E8E42C" wp14:editId="5B862CB9">
            <wp:simplePos x="0" y="0"/>
            <wp:positionH relativeFrom="column">
              <wp:posOffset>990600</wp:posOffset>
            </wp:positionH>
            <wp:positionV relativeFrom="paragraph">
              <wp:posOffset>26035</wp:posOffset>
            </wp:positionV>
            <wp:extent cx="3383280" cy="987425"/>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15_Logo_2Color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3280" cy="987425"/>
                    </a:xfrm>
                    <a:prstGeom prst="rect">
                      <a:avLst/>
                    </a:prstGeom>
                  </pic:spPr>
                </pic:pic>
              </a:graphicData>
            </a:graphic>
            <wp14:sizeRelV relativeFrom="margin">
              <wp14:pctHeight>0</wp14:pctHeight>
            </wp14:sizeRelV>
          </wp:anchor>
        </w:drawing>
      </w:r>
    </w:p>
    <w:p w:rsidR="009F118B" w:rsidRDefault="009F118B" w:rsidP="009F118B">
      <w:pPr>
        <w:pStyle w:val="Default"/>
        <w:rPr>
          <w:rFonts w:ascii="Palatino Linotype" w:hAnsi="Palatino Linotype"/>
          <w:b/>
          <w:bCs/>
        </w:rPr>
      </w:pPr>
    </w:p>
    <w:p w:rsidR="009F118B" w:rsidRDefault="009F118B" w:rsidP="009F118B">
      <w:pPr>
        <w:pStyle w:val="Default"/>
        <w:rPr>
          <w:rFonts w:ascii="Palatino Linotype" w:hAnsi="Palatino Linotype"/>
          <w:b/>
          <w:bCs/>
        </w:rPr>
      </w:pPr>
    </w:p>
    <w:p w:rsidR="009F118B" w:rsidRDefault="009F118B" w:rsidP="009F118B">
      <w:pPr>
        <w:pStyle w:val="Default"/>
        <w:rPr>
          <w:rFonts w:ascii="Palatino Linotype" w:hAnsi="Palatino Linotype"/>
          <w:b/>
          <w:bCs/>
        </w:rPr>
      </w:pPr>
    </w:p>
    <w:p w:rsidR="009F118B" w:rsidRDefault="009F118B" w:rsidP="009F118B">
      <w:pPr>
        <w:pStyle w:val="Default"/>
        <w:rPr>
          <w:rFonts w:ascii="Palatino Linotype" w:hAnsi="Palatino Linotype"/>
          <w:b/>
          <w:bCs/>
        </w:rPr>
      </w:pPr>
    </w:p>
    <w:p w:rsidR="009F118B" w:rsidRDefault="009F118B" w:rsidP="009F118B">
      <w:pPr>
        <w:pStyle w:val="Default"/>
        <w:rPr>
          <w:rFonts w:ascii="Palatino Linotype" w:hAnsi="Palatino Linotype"/>
          <w:b/>
          <w:bCs/>
        </w:rPr>
      </w:pPr>
    </w:p>
    <w:p w:rsidR="009F118B" w:rsidRDefault="009F118B" w:rsidP="009F118B">
      <w:pPr>
        <w:pStyle w:val="Default"/>
        <w:rPr>
          <w:rFonts w:ascii="Palatino Linotype" w:hAnsi="Palatino Linotype"/>
          <w:b/>
          <w:bCs/>
        </w:rPr>
      </w:pPr>
    </w:p>
    <w:p w:rsidR="009F118B" w:rsidRDefault="009F118B" w:rsidP="009F118B">
      <w:pPr>
        <w:pStyle w:val="Default"/>
        <w:rPr>
          <w:rFonts w:ascii="Palatino Linotype" w:hAnsi="Palatino Linotype"/>
          <w:b/>
          <w:bCs/>
        </w:rPr>
      </w:pPr>
    </w:p>
    <w:p w:rsidR="009F118B" w:rsidRDefault="009F118B" w:rsidP="009F118B">
      <w:pPr>
        <w:pStyle w:val="Default"/>
        <w:rPr>
          <w:rFonts w:ascii="Palatino Linotype" w:hAnsi="Palatino Linotype"/>
          <w:b/>
          <w:bCs/>
        </w:rPr>
      </w:pPr>
    </w:p>
    <w:p w:rsidR="009F118B" w:rsidRDefault="009F118B" w:rsidP="009F118B">
      <w:pPr>
        <w:pStyle w:val="Default"/>
        <w:rPr>
          <w:rFonts w:ascii="Palatino Linotype" w:hAnsi="Palatino Linotype"/>
          <w:b/>
          <w:bCs/>
        </w:rPr>
      </w:pPr>
      <w:r>
        <w:rPr>
          <w:rFonts w:ascii="Palatino Linotype" w:hAnsi="Palatino Linotype"/>
          <w:b/>
          <w:bCs/>
        </w:rPr>
        <w:t xml:space="preserve">About the Robert R. McCormick Foundation </w:t>
      </w:r>
    </w:p>
    <w:p w:rsidR="009F118B" w:rsidRDefault="009F118B" w:rsidP="009F118B">
      <w:pPr>
        <w:pStyle w:val="Default"/>
        <w:rPr>
          <w:rFonts w:ascii="Palatino Linotype" w:hAnsi="Palatino Linotype"/>
        </w:rPr>
      </w:pPr>
    </w:p>
    <w:p w:rsidR="009F118B" w:rsidRDefault="009F118B" w:rsidP="009F118B">
      <w:pPr>
        <w:pStyle w:val="Default"/>
        <w:rPr>
          <w:rFonts w:ascii="Palatino Linotype" w:hAnsi="Palatino Linotype"/>
        </w:rPr>
      </w:pPr>
      <w:r>
        <w:rPr>
          <w:rFonts w:ascii="Palatino Linotype" w:hAnsi="Palatino Linotype"/>
        </w:rPr>
        <w:t xml:space="preserve">The Robert R. McCormick Foundation is committed to fostering communities of educated, informed and engaged citizens. Through philanthropic programs, Cantigny Park and museums, the Foundation helps develop citizen leaders and works to make life better in our communities. The Foundation was established as a charitable trust in 1955, upon the death of Colonel Robert R. McCormick, the longtime editor and publisher of the </w:t>
      </w:r>
      <w:r>
        <w:rPr>
          <w:rFonts w:ascii="Palatino Linotype" w:hAnsi="Palatino Linotype"/>
          <w:i/>
          <w:iCs/>
        </w:rPr>
        <w:t>Chicago Tribune</w:t>
      </w:r>
      <w:r>
        <w:rPr>
          <w:rFonts w:ascii="Palatino Linotype" w:hAnsi="Palatino Linotype"/>
        </w:rPr>
        <w:t xml:space="preserve">. The Robert R. McCormick Foundation is one of the nation's largest foundations, with more than $1 billion in assets. For more information, please visit </w:t>
      </w:r>
      <w:hyperlink r:id="rId6" w:history="1">
        <w:r>
          <w:rPr>
            <w:rStyle w:val="Hyperlink"/>
            <w:rFonts w:ascii="Palatino Linotype" w:hAnsi="Palatino Linotype"/>
          </w:rPr>
          <w:t>www.McCormickFoundation.org</w:t>
        </w:r>
      </w:hyperlink>
      <w:r>
        <w:rPr>
          <w:rFonts w:ascii="Palatino Linotype" w:hAnsi="Palatino Linotype"/>
        </w:rPr>
        <w:t xml:space="preserve">. </w:t>
      </w:r>
    </w:p>
    <w:p w:rsidR="005F23ED" w:rsidRDefault="005F23ED"/>
    <w:sectPr w:rsidR="005F23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8B"/>
    <w:rsid w:val="000A77EB"/>
    <w:rsid w:val="005F23ED"/>
    <w:rsid w:val="009F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18B"/>
    <w:rPr>
      <w:color w:val="0000FF"/>
      <w:u w:val="single"/>
    </w:rPr>
  </w:style>
  <w:style w:type="paragraph" w:customStyle="1" w:styleId="Default">
    <w:name w:val="Default"/>
    <w:basedOn w:val="Normal"/>
    <w:rsid w:val="009F118B"/>
    <w:pPr>
      <w:autoSpaceDE w:val="0"/>
      <w:autoSpaceDN w:val="0"/>
    </w:pPr>
    <w:rPr>
      <w:rFonts w:ascii="Arial" w:eastAsia="PMingLiU" w:hAnsi="Arial" w:cs="Arial"/>
      <w:color w:val="000000"/>
      <w:lang w:eastAsia="zh-TW"/>
    </w:rPr>
  </w:style>
  <w:style w:type="paragraph" w:styleId="BalloonText">
    <w:name w:val="Balloon Text"/>
    <w:basedOn w:val="Normal"/>
    <w:link w:val="BalloonTextChar"/>
    <w:rsid w:val="009F118B"/>
    <w:rPr>
      <w:rFonts w:ascii="Tahoma" w:hAnsi="Tahoma" w:cs="Tahoma"/>
      <w:sz w:val="16"/>
      <w:szCs w:val="16"/>
    </w:rPr>
  </w:style>
  <w:style w:type="character" w:customStyle="1" w:styleId="BalloonTextChar">
    <w:name w:val="Balloon Text Char"/>
    <w:basedOn w:val="DefaultParagraphFont"/>
    <w:link w:val="BalloonText"/>
    <w:rsid w:val="009F1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18B"/>
    <w:rPr>
      <w:color w:val="0000FF"/>
      <w:u w:val="single"/>
    </w:rPr>
  </w:style>
  <w:style w:type="paragraph" w:customStyle="1" w:styleId="Default">
    <w:name w:val="Default"/>
    <w:basedOn w:val="Normal"/>
    <w:rsid w:val="009F118B"/>
    <w:pPr>
      <w:autoSpaceDE w:val="0"/>
      <w:autoSpaceDN w:val="0"/>
    </w:pPr>
    <w:rPr>
      <w:rFonts w:ascii="Arial" w:eastAsia="PMingLiU" w:hAnsi="Arial" w:cs="Arial"/>
      <w:color w:val="000000"/>
      <w:lang w:eastAsia="zh-TW"/>
    </w:rPr>
  </w:style>
  <w:style w:type="paragraph" w:styleId="BalloonText">
    <w:name w:val="Balloon Text"/>
    <w:basedOn w:val="Normal"/>
    <w:link w:val="BalloonTextChar"/>
    <w:rsid w:val="009F118B"/>
    <w:rPr>
      <w:rFonts w:ascii="Tahoma" w:hAnsi="Tahoma" w:cs="Tahoma"/>
      <w:sz w:val="16"/>
      <w:szCs w:val="16"/>
    </w:rPr>
  </w:style>
  <w:style w:type="character" w:customStyle="1" w:styleId="BalloonTextChar">
    <w:name w:val="Balloon Text Char"/>
    <w:basedOn w:val="DefaultParagraphFont"/>
    <w:link w:val="BalloonText"/>
    <w:rsid w:val="009F1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cCormickFoundation.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Sesame Workshop</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Sigelman</dc:creator>
  <cp:lastModifiedBy>Hong, Angela</cp:lastModifiedBy>
  <cp:revision>2</cp:revision>
  <dcterms:created xsi:type="dcterms:W3CDTF">2013-04-18T14:30:00Z</dcterms:created>
  <dcterms:modified xsi:type="dcterms:W3CDTF">2013-04-18T14:30:00Z</dcterms:modified>
</cp:coreProperties>
</file>